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716" w14:textId="6A7C323F" w:rsidR="00BE4D63" w:rsidRPr="00BE4D63" w:rsidRDefault="00BE4D63" w:rsidP="00BE4D63">
      <w:pPr>
        <w:jc w:val="right"/>
        <w:rPr>
          <w:b/>
          <w:lang w:val="pl-PL"/>
        </w:rPr>
      </w:pPr>
      <w:r w:rsidRPr="00BE4D63">
        <w:rPr>
          <w:b/>
          <w:lang w:val="pl-PL"/>
        </w:rPr>
        <w:t>ZAŁĄCZNIK NR</w:t>
      </w:r>
      <w:r>
        <w:rPr>
          <w:b/>
          <w:lang w:val="pl-PL"/>
        </w:rPr>
        <w:t xml:space="preserve"> 1.</w:t>
      </w:r>
      <w:r w:rsidR="00A256C7">
        <w:rPr>
          <w:b/>
          <w:lang w:val="pl-PL"/>
        </w:rPr>
        <w:t>5</w:t>
      </w:r>
      <w:r>
        <w:rPr>
          <w:b/>
          <w:lang w:val="pl-PL"/>
        </w:rPr>
        <w:t xml:space="preserve">. </w:t>
      </w:r>
      <w:r w:rsidR="00A256C7">
        <w:rPr>
          <w:b/>
          <w:lang w:val="pl-PL"/>
        </w:rPr>
        <w:br/>
      </w:r>
      <w:r w:rsidRPr="00BE4D63">
        <w:rPr>
          <w:b/>
          <w:lang w:val="pl-PL"/>
        </w:rPr>
        <w:t>DO OGŁOSZENIA KONKURSOWEGO</w:t>
      </w:r>
    </w:p>
    <w:p w14:paraId="0CCD78EE" w14:textId="77777777" w:rsidR="00D11E33" w:rsidRDefault="00D11E33" w:rsidP="00D11E33">
      <w:pPr>
        <w:rPr>
          <w:b/>
          <w:lang w:val="pl-PL"/>
        </w:rPr>
      </w:pPr>
    </w:p>
    <w:p w14:paraId="6C55ED15" w14:textId="0A479002" w:rsidR="001D0C55" w:rsidRPr="001D0C55" w:rsidRDefault="00A2216A" w:rsidP="006D0CC0">
      <w:pPr>
        <w:jc w:val="both"/>
        <w:rPr>
          <w:b/>
          <w:sz w:val="24"/>
          <w:szCs w:val="24"/>
          <w:lang w:val="pl-PL"/>
        </w:rPr>
      </w:pPr>
      <w:r w:rsidRPr="001D0C55">
        <w:rPr>
          <w:b/>
          <w:sz w:val="24"/>
          <w:szCs w:val="24"/>
          <w:lang w:val="pl-PL"/>
        </w:rPr>
        <w:t xml:space="preserve">Zobowiązanie do </w:t>
      </w:r>
      <w:r w:rsidR="001D0C55" w:rsidRPr="001D0C55">
        <w:rPr>
          <w:b/>
          <w:iCs/>
          <w:sz w:val="24"/>
          <w:szCs w:val="24"/>
          <w:lang w:val="pl-PL"/>
        </w:rPr>
        <w:t>stosowania</w:t>
      </w:r>
      <w:r w:rsidR="004B20EC">
        <w:rPr>
          <w:b/>
          <w:iCs/>
          <w:sz w:val="24"/>
          <w:szCs w:val="24"/>
          <w:lang w:val="pl-PL"/>
        </w:rPr>
        <w:t xml:space="preserve"> </w:t>
      </w:r>
      <w:r w:rsidR="00550F40" w:rsidRPr="00550F40">
        <w:rPr>
          <w:b/>
          <w:iCs/>
          <w:sz w:val="24"/>
          <w:szCs w:val="24"/>
          <w:lang w:val="pl-PL"/>
        </w:rPr>
        <w:t xml:space="preserve">rozwiązań proekologicznych wynikających z Kryterium horyzontalnego nr 3, zgodnie z Regulaminem konkursu nr FERS.05.01-IZ.00-003/24 </w:t>
      </w:r>
      <w:r w:rsidR="00550F40">
        <w:rPr>
          <w:b/>
          <w:iCs/>
          <w:sz w:val="24"/>
          <w:szCs w:val="24"/>
          <w:lang w:val="pl-PL"/>
        </w:rPr>
        <w:br/>
      </w:r>
      <w:r w:rsidR="00550F40" w:rsidRPr="00550F40">
        <w:rPr>
          <w:b/>
          <w:iCs/>
          <w:sz w:val="24"/>
          <w:szCs w:val="24"/>
          <w:lang w:val="pl-PL"/>
        </w:rPr>
        <w:t>w ramach działania 5.1 „Innowacje społeczne (innowacyjne działania społeczne)”</w:t>
      </w:r>
      <w:r w:rsidR="00550F40">
        <w:rPr>
          <w:b/>
          <w:iCs/>
          <w:sz w:val="24"/>
          <w:szCs w:val="24"/>
          <w:lang w:val="pl-PL"/>
        </w:rPr>
        <w:t>.</w:t>
      </w:r>
    </w:p>
    <w:p w14:paraId="25044511" w14:textId="77777777" w:rsidR="001D0C55" w:rsidRDefault="001D0C55" w:rsidP="006D0CC0">
      <w:pPr>
        <w:jc w:val="both"/>
        <w:rPr>
          <w:b/>
          <w:sz w:val="24"/>
          <w:szCs w:val="24"/>
          <w:lang w:val="pl-PL"/>
        </w:rPr>
      </w:pPr>
    </w:p>
    <w:p w14:paraId="4B11254F" w14:textId="77777777" w:rsidR="00550F40" w:rsidRDefault="00550F40" w:rsidP="006D0CC0">
      <w:pPr>
        <w:jc w:val="both"/>
        <w:rPr>
          <w:b/>
          <w:sz w:val="24"/>
          <w:szCs w:val="24"/>
          <w:lang w:val="pl-PL"/>
        </w:rPr>
      </w:pPr>
    </w:p>
    <w:p w14:paraId="6A2F92A2" w14:textId="77777777" w:rsidR="006D0CC0" w:rsidRDefault="006D0CC0" w:rsidP="006D0CC0">
      <w:pPr>
        <w:jc w:val="both"/>
        <w:rPr>
          <w:b/>
          <w:sz w:val="24"/>
          <w:szCs w:val="24"/>
          <w:lang w:val="pl-PL"/>
        </w:rPr>
      </w:pPr>
    </w:p>
    <w:p w14:paraId="2BC34F5A" w14:textId="2CBCDB71" w:rsidR="00550F40" w:rsidRPr="00B344CD" w:rsidRDefault="006D0CC0" w:rsidP="00FA7E56">
      <w:pPr>
        <w:jc w:val="both"/>
        <w:rPr>
          <w:bCs/>
          <w:iCs/>
          <w:sz w:val="24"/>
          <w:szCs w:val="24"/>
          <w:lang w:val="pl-PL"/>
        </w:rPr>
      </w:pPr>
      <w:r w:rsidRPr="00B344CD">
        <w:rPr>
          <w:bCs/>
          <w:iCs/>
          <w:sz w:val="24"/>
          <w:szCs w:val="24"/>
          <w:lang w:val="pl-PL"/>
        </w:rPr>
        <w:t>………………………………………………….</w:t>
      </w:r>
      <w:r w:rsidRPr="00B344CD">
        <w:rPr>
          <w:rStyle w:val="Odwoanieprzypisudolnego"/>
          <w:bCs/>
          <w:iCs/>
          <w:sz w:val="24"/>
          <w:szCs w:val="24"/>
          <w:lang w:val="pl-PL"/>
        </w:rPr>
        <w:footnoteReference w:id="1"/>
      </w:r>
      <w:r w:rsidR="00A2216A" w:rsidRPr="00B344CD">
        <w:rPr>
          <w:bCs/>
          <w:iCs/>
          <w:sz w:val="24"/>
          <w:szCs w:val="24"/>
          <w:lang w:val="pl-PL"/>
        </w:rPr>
        <w:t xml:space="preserve"> </w:t>
      </w:r>
      <w:r w:rsidR="001D0C55" w:rsidRPr="00B344CD">
        <w:rPr>
          <w:bCs/>
          <w:iCs/>
          <w:sz w:val="24"/>
          <w:szCs w:val="24"/>
          <w:lang w:val="pl-PL"/>
        </w:rPr>
        <w:t>zobowiązuje się d</w:t>
      </w:r>
      <w:r w:rsidR="00550F40" w:rsidRPr="00B344CD">
        <w:rPr>
          <w:bCs/>
          <w:iCs/>
          <w:sz w:val="24"/>
          <w:szCs w:val="24"/>
          <w:lang w:val="pl-PL"/>
        </w:rPr>
        <w:t>o stosowania</w:t>
      </w:r>
      <w:r w:rsidR="00DF169F">
        <w:rPr>
          <w:bCs/>
          <w:iCs/>
          <w:sz w:val="24"/>
          <w:szCs w:val="24"/>
          <w:lang w:val="pl-PL"/>
        </w:rPr>
        <w:t xml:space="preserve"> </w:t>
      </w:r>
      <w:proofErr w:type="spellStart"/>
      <w:r w:rsidR="00DF169F" w:rsidRPr="00DF169F">
        <w:rPr>
          <w:bCs/>
          <w:iCs/>
          <w:sz w:val="24"/>
          <w:szCs w:val="24"/>
          <w:lang w:val="pl-PL"/>
        </w:rPr>
        <w:t>odczas</w:t>
      </w:r>
      <w:proofErr w:type="spellEnd"/>
      <w:r w:rsidR="00DF169F" w:rsidRPr="00DF169F">
        <w:rPr>
          <w:bCs/>
          <w:iCs/>
          <w:sz w:val="24"/>
          <w:szCs w:val="24"/>
          <w:lang w:val="pl-PL"/>
        </w:rPr>
        <w:t xml:space="preserve"> realizacji </w:t>
      </w:r>
      <w:r w:rsidR="00DF169F" w:rsidRPr="00DF169F">
        <w:rPr>
          <w:bCs/>
          <w:iCs/>
          <w:sz w:val="24"/>
          <w:szCs w:val="24"/>
          <w:lang w:val="pl-PL"/>
        </w:rPr>
        <w:br/>
        <w:t xml:space="preserve">zadania publicznego  </w:t>
      </w:r>
      <w:r w:rsidR="00DF169F" w:rsidRPr="00DF169F">
        <w:rPr>
          <w:b/>
          <w:bCs/>
          <w:iCs/>
          <w:sz w:val="24"/>
          <w:szCs w:val="24"/>
          <w:lang w:val="pl-PL"/>
        </w:rPr>
        <w:t xml:space="preserve">pn. „Prowadzenie na terenie gminy Puck Społecznej Agencji Najmu </w:t>
      </w:r>
      <w:r w:rsidR="00DF169F" w:rsidRPr="00DF169F">
        <w:rPr>
          <w:b/>
          <w:bCs/>
          <w:iCs/>
          <w:sz w:val="24"/>
          <w:szCs w:val="24"/>
          <w:lang w:val="pl-PL"/>
        </w:rPr>
        <w:br/>
        <w:t xml:space="preserve">(dalej: SAN)” </w:t>
      </w:r>
      <w:r w:rsidR="00550F40" w:rsidRPr="00B344CD">
        <w:rPr>
          <w:bCs/>
          <w:iCs/>
          <w:sz w:val="24"/>
          <w:szCs w:val="24"/>
          <w:lang w:val="pl-PL"/>
        </w:rPr>
        <w:t xml:space="preserve"> rozwiązań proekologicznych wynikających z Kryterium horyzontalnego nr 3, </w:t>
      </w:r>
      <w:r w:rsidR="00CD58DC" w:rsidRPr="00B344CD">
        <w:rPr>
          <w:bCs/>
          <w:iCs/>
          <w:sz w:val="24"/>
          <w:szCs w:val="24"/>
          <w:lang w:val="pl-PL"/>
        </w:rPr>
        <w:br/>
      </w:r>
      <w:r w:rsidR="00550F40" w:rsidRPr="00B344CD">
        <w:rPr>
          <w:bCs/>
          <w:iCs/>
          <w:sz w:val="24"/>
          <w:szCs w:val="24"/>
          <w:lang w:val="pl-PL"/>
        </w:rPr>
        <w:t xml:space="preserve">zgodnie z Regulaminem konkursu nr FERS.05.01-IZ.00-003/24 w ramach </w:t>
      </w:r>
      <w:r w:rsidR="00CD58DC" w:rsidRPr="00B344CD">
        <w:rPr>
          <w:bCs/>
          <w:iCs/>
          <w:sz w:val="24"/>
          <w:szCs w:val="24"/>
          <w:lang w:val="pl-PL"/>
        </w:rPr>
        <w:br/>
      </w:r>
      <w:r w:rsidR="00550F40" w:rsidRPr="00B344CD">
        <w:rPr>
          <w:bCs/>
          <w:iCs/>
          <w:sz w:val="24"/>
          <w:szCs w:val="24"/>
          <w:lang w:val="pl-PL"/>
        </w:rPr>
        <w:t xml:space="preserve">działania 5.1 „Innowacje społeczne (innowacyjne działania społeczne)” zamieszczonym pod adresem strony internetowej: </w:t>
      </w:r>
      <w:hyperlink r:id="rId9" w:history="1">
        <w:r w:rsidR="00B344CD" w:rsidRPr="00B344CD">
          <w:rPr>
            <w:rStyle w:val="Hipercze"/>
            <w:color w:val="auto"/>
            <w:sz w:val="24"/>
            <w:szCs w:val="24"/>
            <w:lang w:val="pl-PL"/>
          </w:rPr>
          <w:t>https://www.funduszeeuropejskie.gov.pl/nabory/spoleczne-agencje-najmu-konkurs-w-ramach-innowacji-spolecznych-programu-fundusze-europejskie-dla-rozwoju-spolecznego/</w:t>
        </w:r>
      </w:hyperlink>
      <w:r w:rsidR="00B344CD" w:rsidRPr="00B344CD">
        <w:rPr>
          <w:sz w:val="24"/>
          <w:szCs w:val="24"/>
          <w:lang w:val="pl-PL"/>
        </w:rPr>
        <w:t xml:space="preserve">, </w:t>
      </w:r>
      <w:r w:rsidR="00276C89" w:rsidRPr="00B344CD">
        <w:rPr>
          <w:sz w:val="24"/>
          <w:szCs w:val="24"/>
          <w:lang w:val="pl-PL"/>
        </w:rPr>
        <w:t>w tym w szczególności do:</w:t>
      </w:r>
    </w:p>
    <w:p w14:paraId="4798A04F" w14:textId="77777777" w:rsidR="00276C89" w:rsidRPr="00B344CD" w:rsidRDefault="00276C89" w:rsidP="00276C89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 xml:space="preserve">minimalizowania drukowania ulotek i broszur, drukowania odpowiednio policzonej ilości materiałów, </w:t>
      </w:r>
    </w:p>
    <w:p w14:paraId="454ADA34" w14:textId="77777777" w:rsidR="00276C89" w:rsidRPr="00B344CD" w:rsidRDefault="00276C89" w:rsidP="00276C89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>drukowanie i kopiowanie dwustronne niezbędnych dokumentów,</w:t>
      </w:r>
    </w:p>
    <w:p w14:paraId="63A1DF1F" w14:textId="77777777" w:rsidR="00276C89" w:rsidRPr="00B344CD" w:rsidRDefault="00276C89" w:rsidP="00276C89">
      <w:pPr>
        <w:pStyle w:val="Akapitzlist"/>
        <w:numPr>
          <w:ilvl w:val="0"/>
          <w:numId w:val="10"/>
        </w:numPr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 xml:space="preserve">w przypadku firmy cateringowej  - do dostarczania cateringu na szkolenia w jednorazowych papierowych opakowaniach podlegających biodegradacji, </w:t>
      </w:r>
    </w:p>
    <w:p w14:paraId="53F9871F" w14:textId="77777777" w:rsidR="00276C89" w:rsidRPr="00B344CD" w:rsidRDefault="00276C89" w:rsidP="00276C89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>brak zamawiania gadżetów promocyjnych,</w:t>
      </w:r>
    </w:p>
    <w:p w14:paraId="26C18874" w14:textId="77777777" w:rsidR="00276C89" w:rsidRPr="00B344CD" w:rsidRDefault="00276C89" w:rsidP="00276C89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>wyrzucanie zużytego papieru do pojemników na makulaturę,</w:t>
      </w:r>
    </w:p>
    <w:p w14:paraId="7CEF0F5E" w14:textId="784F80A2" w:rsidR="00D11E33" w:rsidRPr="00B344CD" w:rsidRDefault="00276C89" w:rsidP="00276C89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pl-PL"/>
        </w:rPr>
      </w:pPr>
      <w:r w:rsidRPr="00B344CD">
        <w:rPr>
          <w:sz w:val="24"/>
          <w:szCs w:val="24"/>
          <w:lang w:val="pl-PL"/>
        </w:rPr>
        <w:t>natychmiastowego wyłączania urządzeń z prądu po zakończeniu pracy.</w:t>
      </w:r>
    </w:p>
    <w:p w14:paraId="03A202D8" w14:textId="77777777" w:rsidR="004B20EC" w:rsidRPr="004B20EC" w:rsidRDefault="004B20EC" w:rsidP="004B20EC">
      <w:pPr>
        <w:jc w:val="both"/>
        <w:rPr>
          <w:bCs/>
          <w:iCs/>
          <w:sz w:val="24"/>
          <w:szCs w:val="24"/>
          <w:lang w:val="pl-PL"/>
        </w:rPr>
      </w:pPr>
    </w:p>
    <w:p w14:paraId="76494BAF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28A6FADB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6EEBCD0D" w14:textId="51616991" w:rsidR="006D0CC0" w:rsidRPr="006D0CC0" w:rsidRDefault="006D0CC0" w:rsidP="006D0CC0">
      <w:pPr>
        <w:spacing w:after="0" w:line="240" w:lineRule="auto"/>
        <w:contextualSpacing/>
        <w:rPr>
          <w:bCs/>
          <w:i/>
          <w:lang w:val="pl-PL"/>
        </w:rPr>
      </w:pPr>
      <w:r w:rsidRPr="006D0CC0">
        <w:rPr>
          <w:bCs/>
          <w:i/>
          <w:lang w:val="pl-PL"/>
        </w:rPr>
        <w:t>………………………………………………….</w:t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  <w:t>………………………………………………….</w:t>
      </w:r>
    </w:p>
    <w:p w14:paraId="1186DC72" w14:textId="7953BA7C" w:rsidR="004C5DF6" w:rsidRPr="004B20EC" w:rsidRDefault="006D0CC0" w:rsidP="004B20EC">
      <w:pPr>
        <w:spacing w:after="0" w:line="240" w:lineRule="auto"/>
        <w:ind w:left="5760" w:hanging="5760"/>
        <w:contextualSpacing/>
        <w:rPr>
          <w:b/>
          <w:i/>
          <w:sz w:val="20"/>
          <w:szCs w:val="20"/>
          <w:lang w:val="pl-PL"/>
        </w:rPr>
      </w:pPr>
      <w:r w:rsidRPr="006D0CC0">
        <w:rPr>
          <w:bCs/>
          <w:i/>
          <w:sz w:val="20"/>
          <w:szCs w:val="20"/>
          <w:lang w:val="pl-PL"/>
        </w:rPr>
        <w:t>(miejscowość, data)</w:t>
      </w:r>
      <w:r w:rsidRPr="006D0CC0">
        <w:rPr>
          <w:b/>
          <w:i/>
          <w:sz w:val="20"/>
          <w:szCs w:val="20"/>
          <w:lang w:val="pl-PL"/>
        </w:rPr>
        <w:tab/>
      </w:r>
      <w:r w:rsidRPr="006D0CC0">
        <w:rPr>
          <w:i/>
          <w:sz w:val="20"/>
          <w:szCs w:val="20"/>
          <w:lang w:val="pl-PL"/>
        </w:rPr>
        <w:t>(podpis osoby upoważnionej lub podpisy osób upoważnionych do składania oświadczeń woli w imieniu oferentów)</w:t>
      </w:r>
    </w:p>
    <w:p w14:paraId="69C41C40" w14:textId="77777777" w:rsidR="004C5DF6" w:rsidRDefault="004C5DF6" w:rsidP="00BA07CE">
      <w:pPr>
        <w:jc w:val="both"/>
        <w:rPr>
          <w:lang w:val="pl-PL"/>
        </w:rPr>
      </w:pPr>
    </w:p>
    <w:sectPr w:rsidR="004C5DF6" w:rsidSect="00B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44AF" w14:textId="77777777" w:rsidR="006A6F8C" w:rsidRDefault="006A6F8C" w:rsidP="006D0CC0">
      <w:pPr>
        <w:spacing w:after="0" w:line="240" w:lineRule="auto"/>
      </w:pPr>
      <w:r>
        <w:separator/>
      </w:r>
    </w:p>
  </w:endnote>
  <w:endnote w:type="continuationSeparator" w:id="0">
    <w:p w14:paraId="6E00E87E" w14:textId="77777777" w:rsidR="006A6F8C" w:rsidRDefault="006A6F8C" w:rsidP="006D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A4AA" w14:textId="77777777" w:rsidR="006A6F8C" w:rsidRDefault="006A6F8C" w:rsidP="006D0CC0">
      <w:pPr>
        <w:spacing w:after="0" w:line="240" w:lineRule="auto"/>
      </w:pPr>
      <w:r>
        <w:separator/>
      </w:r>
    </w:p>
  </w:footnote>
  <w:footnote w:type="continuationSeparator" w:id="0">
    <w:p w14:paraId="050081CC" w14:textId="77777777" w:rsidR="006A6F8C" w:rsidRDefault="006A6F8C" w:rsidP="006D0CC0">
      <w:pPr>
        <w:spacing w:after="0" w:line="240" w:lineRule="auto"/>
      </w:pPr>
      <w:r>
        <w:continuationSeparator/>
      </w:r>
    </w:p>
  </w:footnote>
  <w:footnote w:id="1">
    <w:p w14:paraId="5BD939B2" w14:textId="681ADE80" w:rsidR="006D0CC0" w:rsidRPr="006D0CC0" w:rsidRDefault="006D0C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D0CC0">
        <w:rPr>
          <w:lang w:val="pl-PL"/>
        </w:rPr>
        <w:t xml:space="preserve"> Podać pełną nazwę organizacji składającej ofertę.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71582D"/>
    <w:multiLevelType w:val="hybridMultilevel"/>
    <w:tmpl w:val="DF0C8C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5C9C"/>
    <w:multiLevelType w:val="hybridMultilevel"/>
    <w:tmpl w:val="45FC3D8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/>
        <w:strike w:val="0"/>
        <w:dstrike w:val="0"/>
        <w:u w:val="none"/>
        <w:effect w:val="none"/>
      </w:rPr>
    </w:lvl>
    <w:lvl w:ilvl="1" w:tplc="BABEAE6A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9"/>
  </w:num>
  <w:num w:numId="3" w16cid:durableId="747927467">
    <w:abstractNumId w:val="5"/>
  </w:num>
  <w:num w:numId="4" w16cid:durableId="1746103584">
    <w:abstractNumId w:val="6"/>
  </w:num>
  <w:num w:numId="5" w16cid:durableId="34353980">
    <w:abstractNumId w:val="7"/>
  </w:num>
  <w:num w:numId="6" w16cid:durableId="1109275996">
    <w:abstractNumId w:val="0"/>
  </w:num>
  <w:num w:numId="7" w16cid:durableId="2102946383">
    <w:abstractNumId w:val="4"/>
  </w:num>
  <w:num w:numId="8" w16cid:durableId="687100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2326275">
    <w:abstractNumId w:val="2"/>
  </w:num>
  <w:num w:numId="10" w16cid:durableId="95167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941E4"/>
    <w:rsid w:val="001D0C55"/>
    <w:rsid w:val="001F52BD"/>
    <w:rsid w:val="00276C89"/>
    <w:rsid w:val="002E3E02"/>
    <w:rsid w:val="00325405"/>
    <w:rsid w:val="00344EF0"/>
    <w:rsid w:val="00346CF2"/>
    <w:rsid w:val="00427042"/>
    <w:rsid w:val="0049266B"/>
    <w:rsid w:val="004B20EC"/>
    <w:rsid w:val="004C5DF6"/>
    <w:rsid w:val="005112DB"/>
    <w:rsid w:val="00550F40"/>
    <w:rsid w:val="00581B20"/>
    <w:rsid w:val="006175B8"/>
    <w:rsid w:val="006A6F8C"/>
    <w:rsid w:val="006D0CC0"/>
    <w:rsid w:val="007008B9"/>
    <w:rsid w:val="00733A90"/>
    <w:rsid w:val="008174D3"/>
    <w:rsid w:val="00897B77"/>
    <w:rsid w:val="008D2DED"/>
    <w:rsid w:val="008E5A62"/>
    <w:rsid w:val="00903B64"/>
    <w:rsid w:val="009B14D8"/>
    <w:rsid w:val="009B2049"/>
    <w:rsid w:val="009B4DFB"/>
    <w:rsid w:val="00A15498"/>
    <w:rsid w:val="00A2216A"/>
    <w:rsid w:val="00A256C7"/>
    <w:rsid w:val="00B26570"/>
    <w:rsid w:val="00B344CD"/>
    <w:rsid w:val="00B662EA"/>
    <w:rsid w:val="00B7369B"/>
    <w:rsid w:val="00BA07CE"/>
    <w:rsid w:val="00BA7BAA"/>
    <w:rsid w:val="00BB2D7F"/>
    <w:rsid w:val="00BE4D63"/>
    <w:rsid w:val="00BE5617"/>
    <w:rsid w:val="00CA7421"/>
    <w:rsid w:val="00CD58DC"/>
    <w:rsid w:val="00CE4325"/>
    <w:rsid w:val="00D11E33"/>
    <w:rsid w:val="00D41D5B"/>
    <w:rsid w:val="00D708CA"/>
    <w:rsid w:val="00DC50DE"/>
    <w:rsid w:val="00DF169F"/>
    <w:rsid w:val="00E302E3"/>
    <w:rsid w:val="00E36E2D"/>
    <w:rsid w:val="00E372EC"/>
    <w:rsid w:val="00E722EF"/>
    <w:rsid w:val="00E97AF9"/>
    <w:rsid w:val="00FA7E56"/>
    <w:rsid w:val="00FB19FA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C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C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CC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D0C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nabory/spoleczne-agencje-najmu-konkurs-w-ramach-innowacji-spolecznych-programu-fundusze-europejskie-dla-rozwoju-spoleczn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DBA8-FC34-4CDE-AC1D-95654894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2025-05-22T07:37:00Z</cp:lastPrinted>
  <dcterms:created xsi:type="dcterms:W3CDTF">2025-05-22T07:37:00Z</dcterms:created>
  <dcterms:modified xsi:type="dcterms:W3CDTF">2025-05-22T07:37:00Z</dcterms:modified>
</cp:coreProperties>
</file>